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7E" w:rsidRPr="000D0FDB" w:rsidRDefault="000D0FDB" w:rsidP="000D0FDB">
      <w:pPr>
        <w:jc w:val="center"/>
        <w:rPr>
          <w:sz w:val="36"/>
          <w:szCs w:val="36"/>
        </w:rPr>
      </w:pPr>
      <w:r w:rsidRPr="000D0FDB">
        <w:rPr>
          <w:rFonts w:hint="eastAsia"/>
          <w:sz w:val="36"/>
          <w:szCs w:val="36"/>
        </w:rPr>
        <w:t>博士学位论文预答辩</w:t>
      </w:r>
      <w:r w:rsidR="005D7927">
        <w:rPr>
          <w:rFonts w:hint="eastAsia"/>
          <w:sz w:val="36"/>
          <w:szCs w:val="36"/>
        </w:rPr>
        <w:t>情况</w:t>
      </w:r>
      <w:r w:rsidRPr="000D0FDB">
        <w:rPr>
          <w:rFonts w:hint="eastAsia"/>
          <w:sz w:val="36"/>
          <w:szCs w:val="36"/>
        </w:rPr>
        <w:t>表</w:t>
      </w:r>
    </w:p>
    <w:tbl>
      <w:tblPr>
        <w:tblStyle w:val="a5"/>
        <w:tblW w:w="8613" w:type="dxa"/>
        <w:tblLook w:val="04A0"/>
      </w:tblPr>
      <w:tblGrid>
        <w:gridCol w:w="1420"/>
        <w:gridCol w:w="531"/>
        <w:gridCol w:w="889"/>
        <w:gridCol w:w="1420"/>
        <w:gridCol w:w="1420"/>
        <w:gridCol w:w="1658"/>
        <w:gridCol w:w="1275"/>
      </w:tblGrid>
      <w:tr w:rsidR="000D0FDB" w:rsidRPr="000D0FDB" w:rsidTr="00C0047D">
        <w:tc>
          <w:tcPr>
            <w:tcW w:w="1420" w:type="dxa"/>
          </w:tcPr>
          <w:p w:rsidR="000D0FDB" w:rsidRPr="000D0FDB" w:rsidRDefault="000D0FDB" w:rsidP="007E5AEA">
            <w:pPr>
              <w:jc w:val="distribute"/>
              <w:rPr>
                <w:sz w:val="28"/>
                <w:szCs w:val="28"/>
              </w:rPr>
            </w:pPr>
            <w:r w:rsidRPr="000D0FDB">
              <w:rPr>
                <w:rFonts w:hint="eastAsia"/>
                <w:sz w:val="28"/>
                <w:szCs w:val="28"/>
              </w:rPr>
              <w:t>姓</w:t>
            </w:r>
            <w:r w:rsidR="007E5AEA">
              <w:rPr>
                <w:rFonts w:hint="eastAsia"/>
                <w:sz w:val="28"/>
                <w:szCs w:val="28"/>
              </w:rPr>
              <w:t xml:space="preserve">    </w:t>
            </w:r>
            <w:r w:rsidRPr="000D0FD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  <w:gridSpan w:val="2"/>
          </w:tcPr>
          <w:p w:rsidR="000D0FDB" w:rsidRPr="000D0FDB" w:rsidRDefault="000D0FDB" w:rsidP="00176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D0FDB" w:rsidRPr="000D0FDB" w:rsidRDefault="000D0FDB" w:rsidP="007E5AEA">
            <w:pPr>
              <w:jc w:val="distribute"/>
              <w:rPr>
                <w:sz w:val="28"/>
                <w:szCs w:val="28"/>
              </w:rPr>
            </w:pPr>
            <w:r w:rsidRPr="000D0FDB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1420" w:type="dxa"/>
          </w:tcPr>
          <w:p w:rsidR="000D0FDB" w:rsidRPr="000D0FDB" w:rsidRDefault="000D0FDB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0D0FDB" w:rsidRPr="000D0FDB" w:rsidRDefault="000D0FDB" w:rsidP="007E5AEA">
            <w:pPr>
              <w:jc w:val="distribute"/>
              <w:rPr>
                <w:sz w:val="28"/>
                <w:szCs w:val="28"/>
              </w:rPr>
            </w:pPr>
            <w:r w:rsidRPr="000D0FDB"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1275" w:type="dxa"/>
          </w:tcPr>
          <w:p w:rsidR="000D0FDB" w:rsidRPr="000D0FDB" w:rsidRDefault="000D0FDB">
            <w:pPr>
              <w:rPr>
                <w:sz w:val="28"/>
                <w:szCs w:val="28"/>
              </w:rPr>
            </w:pPr>
          </w:p>
        </w:tc>
      </w:tr>
      <w:tr w:rsidR="000D0FDB" w:rsidRPr="000D0FDB" w:rsidTr="00AD3D0D">
        <w:tc>
          <w:tcPr>
            <w:tcW w:w="1420" w:type="dxa"/>
          </w:tcPr>
          <w:p w:rsidR="000D0FDB" w:rsidRPr="000D0FDB" w:rsidRDefault="000D0FDB" w:rsidP="007E5AEA">
            <w:pPr>
              <w:jc w:val="distribute"/>
              <w:rPr>
                <w:sz w:val="28"/>
                <w:szCs w:val="28"/>
              </w:rPr>
            </w:pPr>
            <w:r w:rsidRPr="000D0FDB">
              <w:rPr>
                <w:rFonts w:hint="eastAsia"/>
                <w:sz w:val="28"/>
                <w:szCs w:val="28"/>
              </w:rPr>
              <w:t>专</w:t>
            </w:r>
            <w:r w:rsidR="007E5AEA">
              <w:rPr>
                <w:rFonts w:hint="eastAsia"/>
                <w:sz w:val="28"/>
                <w:szCs w:val="28"/>
              </w:rPr>
              <w:t xml:space="preserve">    </w:t>
            </w:r>
            <w:r w:rsidRPr="000D0FDB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840" w:type="dxa"/>
            <w:gridSpan w:val="3"/>
          </w:tcPr>
          <w:p w:rsidR="000D0FDB" w:rsidRPr="000D0FDB" w:rsidRDefault="000D0FDB" w:rsidP="00176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D0FDB" w:rsidRPr="000D0FDB" w:rsidRDefault="000D0FDB">
            <w:pPr>
              <w:rPr>
                <w:sz w:val="28"/>
                <w:szCs w:val="28"/>
              </w:rPr>
            </w:pPr>
            <w:r w:rsidRPr="000D0FDB"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2933" w:type="dxa"/>
            <w:gridSpan w:val="2"/>
          </w:tcPr>
          <w:p w:rsidR="000D0FDB" w:rsidRPr="000D0FDB" w:rsidRDefault="000D0FDB" w:rsidP="007E5AEA">
            <w:pPr>
              <w:jc w:val="distribute"/>
              <w:rPr>
                <w:sz w:val="28"/>
                <w:szCs w:val="28"/>
              </w:rPr>
            </w:pPr>
          </w:p>
        </w:tc>
      </w:tr>
      <w:tr w:rsidR="00C0047D" w:rsidRPr="000D0FDB" w:rsidTr="00C0047D">
        <w:tc>
          <w:tcPr>
            <w:tcW w:w="1420" w:type="dxa"/>
          </w:tcPr>
          <w:p w:rsidR="00C0047D" w:rsidRPr="000D0FDB" w:rsidRDefault="00C0047D" w:rsidP="007E5AEA">
            <w:pPr>
              <w:jc w:val="distribute"/>
              <w:rPr>
                <w:sz w:val="28"/>
                <w:szCs w:val="28"/>
              </w:rPr>
            </w:pPr>
            <w:r w:rsidRPr="000D0FDB"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4260" w:type="dxa"/>
            <w:gridSpan w:val="4"/>
          </w:tcPr>
          <w:p w:rsidR="00C0047D" w:rsidRPr="000D0FDB" w:rsidRDefault="00C0047D" w:rsidP="000D0FDB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C0047D" w:rsidRPr="000D0FDB" w:rsidRDefault="00C0047D" w:rsidP="007E5AEA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预答辩时间</w:t>
            </w:r>
          </w:p>
        </w:tc>
        <w:tc>
          <w:tcPr>
            <w:tcW w:w="1275" w:type="dxa"/>
          </w:tcPr>
          <w:p w:rsidR="00C0047D" w:rsidRPr="000D0FDB" w:rsidRDefault="00C0047D" w:rsidP="000D0FDB">
            <w:pPr>
              <w:jc w:val="distribute"/>
              <w:rPr>
                <w:sz w:val="28"/>
                <w:szCs w:val="28"/>
              </w:rPr>
            </w:pPr>
          </w:p>
        </w:tc>
      </w:tr>
      <w:tr w:rsidR="000D0FDB" w:rsidRPr="000D0FDB" w:rsidTr="00825B84">
        <w:tc>
          <w:tcPr>
            <w:tcW w:w="8613" w:type="dxa"/>
            <w:gridSpan w:val="7"/>
          </w:tcPr>
          <w:p w:rsidR="000D0FDB" w:rsidRPr="000D0FDB" w:rsidRDefault="000D0FDB">
            <w:pPr>
              <w:rPr>
                <w:sz w:val="28"/>
                <w:szCs w:val="28"/>
              </w:rPr>
            </w:pPr>
            <w:r w:rsidRPr="000D0FDB">
              <w:rPr>
                <w:rFonts w:hint="eastAsia"/>
                <w:sz w:val="28"/>
                <w:szCs w:val="28"/>
              </w:rPr>
              <w:t>预答辩要求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0D0FDB" w:rsidRPr="000D0FDB" w:rsidRDefault="000D0FDB" w:rsidP="000D0FDB">
            <w:pPr>
              <w:rPr>
                <w:szCs w:val="21"/>
              </w:rPr>
            </w:pPr>
            <w:r w:rsidRPr="000D0FDB">
              <w:rPr>
                <w:rFonts w:ascii="仿宋" w:eastAsia="仿宋" w:hAnsi="仿宋" w:hint="eastAsia"/>
                <w:szCs w:val="21"/>
              </w:rPr>
              <w:t>预答辩小组成员对学位论文初稿提出问题，对论文的创新性、学术水平、工作量、论文的理论研究和实验研究的立论依据、研究成果、关键性结论等做出评价，并给出具体的修改或完善意见。</w:t>
            </w:r>
          </w:p>
        </w:tc>
      </w:tr>
      <w:tr w:rsidR="000D0FDB" w:rsidRPr="000D0FDB" w:rsidTr="009A3239">
        <w:tc>
          <w:tcPr>
            <w:tcW w:w="8613" w:type="dxa"/>
            <w:gridSpan w:val="7"/>
          </w:tcPr>
          <w:p w:rsidR="000D0FDB" w:rsidRPr="000D0FDB" w:rsidRDefault="000D0FDB">
            <w:pPr>
              <w:rPr>
                <w:sz w:val="28"/>
                <w:szCs w:val="28"/>
              </w:rPr>
            </w:pPr>
            <w:r w:rsidRPr="000D0FDB">
              <w:rPr>
                <w:rFonts w:hint="eastAsia"/>
                <w:sz w:val="28"/>
                <w:szCs w:val="28"/>
              </w:rPr>
              <w:t>预答辩意见（可另附页）</w:t>
            </w:r>
          </w:p>
          <w:p w:rsidR="000D0FDB" w:rsidRPr="000D0FDB" w:rsidRDefault="000D0FDB">
            <w:pPr>
              <w:rPr>
                <w:sz w:val="28"/>
                <w:szCs w:val="28"/>
              </w:rPr>
            </w:pPr>
          </w:p>
          <w:p w:rsidR="000D0FDB" w:rsidRDefault="000D0FDB">
            <w:pPr>
              <w:rPr>
                <w:sz w:val="28"/>
                <w:szCs w:val="28"/>
              </w:rPr>
            </w:pPr>
          </w:p>
          <w:p w:rsidR="000D0FDB" w:rsidRDefault="000D0FDB">
            <w:pPr>
              <w:rPr>
                <w:sz w:val="28"/>
                <w:szCs w:val="28"/>
              </w:rPr>
            </w:pPr>
          </w:p>
          <w:p w:rsidR="000D0FDB" w:rsidRPr="000D0FDB" w:rsidRDefault="000D0FDB">
            <w:pPr>
              <w:rPr>
                <w:sz w:val="28"/>
                <w:szCs w:val="28"/>
              </w:rPr>
            </w:pPr>
          </w:p>
          <w:p w:rsidR="000D0FDB" w:rsidRPr="000D0FDB" w:rsidRDefault="000D0FDB">
            <w:pPr>
              <w:rPr>
                <w:sz w:val="28"/>
                <w:szCs w:val="28"/>
              </w:rPr>
            </w:pPr>
          </w:p>
          <w:p w:rsidR="000D0FDB" w:rsidRPr="000D0FDB" w:rsidRDefault="000D0FDB">
            <w:pPr>
              <w:rPr>
                <w:sz w:val="28"/>
                <w:szCs w:val="28"/>
              </w:rPr>
            </w:pPr>
          </w:p>
          <w:p w:rsidR="000D0FDB" w:rsidRPr="000D0FDB" w:rsidRDefault="000D0FDB">
            <w:pPr>
              <w:rPr>
                <w:sz w:val="28"/>
                <w:szCs w:val="28"/>
              </w:rPr>
            </w:pPr>
          </w:p>
          <w:p w:rsidR="000D0FDB" w:rsidRDefault="000D0FDB">
            <w:pPr>
              <w:rPr>
                <w:sz w:val="28"/>
                <w:szCs w:val="28"/>
              </w:rPr>
            </w:pPr>
          </w:p>
          <w:p w:rsidR="00C15EC3" w:rsidRPr="000D0FDB" w:rsidRDefault="00C15EC3">
            <w:pPr>
              <w:rPr>
                <w:sz w:val="28"/>
                <w:szCs w:val="28"/>
              </w:rPr>
            </w:pPr>
          </w:p>
          <w:p w:rsidR="000D0FDB" w:rsidRDefault="00C15EC3" w:rsidP="00C15EC3">
            <w:pPr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预答辩小组</w:t>
            </w:r>
            <w:r w:rsidR="000D0FDB">
              <w:rPr>
                <w:rFonts w:hint="eastAsia"/>
                <w:sz w:val="28"/>
                <w:szCs w:val="28"/>
              </w:rPr>
              <w:t>（签字）：</w:t>
            </w:r>
          </w:p>
          <w:p w:rsidR="00185387" w:rsidRDefault="000D0FDB" w:rsidP="000D0FD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:rsidR="00185387" w:rsidRDefault="00185387" w:rsidP="000D0FDB">
            <w:pPr>
              <w:jc w:val="right"/>
              <w:rPr>
                <w:sz w:val="28"/>
                <w:szCs w:val="28"/>
              </w:rPr>
            </w:pPr>
          </w:p>
          <w:p w:rsidR="000D0FDB" w:rsidRPr="000D0FDB" w:rsidRDefault="000D0FDB" w:rsidP="000D0FD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82640" w:rsidRPr="000D0FDB" w:rsidTr="00C80BE4">
        <w:trPr>
          <w:trHeight w:val="755"/>
        </w:trPr>
        <w:tc>
          <w:tcPr>
            <w:tcW w:w="1951" w:type="dxa"/>
            <w:gridSpan w:val="2"/>
            <w:vAlign w:val="center"/>
          </w:tcPr>
          <w:p w:rsidR="00E82640" w:rsidRPr="000D0FDB" w:rsidRDefault="00E82640" w:rsidP="000D0FDB">
            <w:pPr>
              <w:jc w:val="center"/>
              <w:rPr>
                <w:b/>
                <w:sz w:val="28"/>
                <w:szCs w:val="28"/>
              </w:rPr>
            </w:pPr>
            <w:r w:rsidRPr="000D0FDB">
              <w:rPr>
                <w:rFonts w:hint="eastAsia"/>
                <w:b/>
                <w:sz w:val="28"/>
                <w:szCs w:val="28"/>
              </w:rPr>
              <w:t>预答辩结论</w:t>
            </w:r>
          </w:p>
        </w:tc>
        <w:tc>
          <w:tcPr>
            <w:tcW w:w="6662" w:type="dxa"/>
            <w:gridSpan w:val="5"/>
            <w:vAlign w:val="center"/>
          </w:tcPr>
          <w:p w:rsidR="00E82640" w:rsidRPr="00E82640" w:rsidRDefault="00E82640" w:rsidP="00E82640">
            <w:pPr>
              <w:jc w:val="center"/>
              <w:rPr>
                <w:b/>
                <w:sz w:val="28"/>
                <w:szCs w:val="28"/>
              </w:rPr>
            </w:pPr>
            <w:r w:rsidRPr="00E82640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Pr="000D0FDB">
              <w:rPr>
                <w:rFonts w:hint="eastAsia"/>
                <w:b/>
                <w:sz w:val="28"/>
                <w:szCs w:val="28"/>
              </w:rPr>
              <w:t>合格</w:t>
            </w:r>
            <w:r>
              <w:rPr>
                <w:rFonts w:hint="eastAsia"/>
                <w:b/>
                <w:sz w:val="28"/>
                <w:szCs w:val="28"/>
              </w:rPr>
              <w:t xml:space="preserve">         </w:t>
            </w:r>
            <w:r w:rsidRPr="00E82640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不</w:t>
            </w:r>
            <w:r w:rsidRPr="000D0FDB">
              <w:rPr>
                <w:rFonts w:hint="eastAsia"/>
                <w:b/>
                <w:sz w:val="28"/>
                <w:szCs w:val="28"/>
              </w:rPr>
              <w:t>合格</w:t>
            </w:r>
          </w:p>
        </w:tc>
      </w:tr>
    </w:tbl>
    <w:p w:rsidR="000D0FDB" w:rsidRPr="000D0FDB" w:rsidRDefault="000D0FDB" w:rsidP="000D0FDB"/>
    <w:sectPr w:rsidR="000D0FDB" w:rsidRPr="000D0FDB" w:rsidSect="0032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FB9" w:rsidRDefault="00F02FB9" w:rsidP="000D0FDB">
      <w:r>
        <w:separator/>
      </w:r>
    </w:p>
  </w:endnote>
  <w:endnote w:type="continuationSeparator" w:id="0">
    <w:p w:rsidR="00F02FB9" w:rsidRDefault="00F02FB9" w:rsidP="000D0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FB9" w:rsidRDefault="00F02FB9" w:rsidP="000D0FDB">
      <w:r>
        <w:separator/>
      </w:r>
    </w:p>
  </w:footnote>
  <w:footnote w:type="continuationSeparator" w:id="0">
    <w:p w:rsidR="00F02FB9" w:rsidRDefault="00F02FB9" w:rsidP="000D0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FDB"/>
    <w:rsid w:val="000D0FDB"/>
    <w:rsid w:val="00114F17"/>
    <w:rsid w:val="00176D99"/>
    <w:rsid w:val="00185387"/>
    <w:rsid w:val="001921CD"/>
    <w:rsid w:val="00322329"/>
    <w:rsid w:val="00421409"/>
    <w:rsid w:val="0057499F"/>
    <w:rsid w:val="00594C16"/>
    <w:rsid w:val="005D7927"/>
    <w:rsid w:val="006D2ED8"/>
    <w:rsid w:val="007B297A"/>
    <w:rsid w:val="007E5AEA"/>
    <w:rsid w:val="008354BC"/>
    <w:rsid w:val="00C0047D"/>
    <w:rsid w:val="00C15EC3"/>
    <w:rsid w:val="00CD0891"/>
    <w:rsid w:val="00E33C35"/>
    <w:rsid w:val="00E73878"/>
    <w:rsid w:val="00E82640"/>
    <w:rsid w:val="00EC10C3"/>
    <w:rsid w:val="00ED5B80"/>
    <w:rsid w:val="00F0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F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FDB"/>
    <w:rPr>
      <w:sz w:val="18"/>
      <w:szCs w:val="18"/>
    </w:rPr>
  </w:style>
  <w:style w:type="table" w:styleId="a5">
    <w:name w:val="Table Grid"/>
    <w:basedOn w:val="a1"/>
    <w:uiPriority w:val="59"/>
    <w:rsid w:val="000D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10</cp:revision>
  <dcterms:created xsi:type="dcterms:W3CDTF">2015-08-09T08:56:00Z</dcterms:created>
  <dcterms:modified xsi:type="dcterms:W3CDTF">2016-01-21T01:02:00Z</dcterms:modified>
</cp:coreProperties>
</file>