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DB" w:rsidRDefault="00AA03DB" w:rsidP="00AA03DB">
      <w:pPr>
        <w:pStyle w:val="1"/>
        <w:rPr>
          <w:rFonts w:hint="eastAsia"/>
        </w:rPr>
      </w:pPr>
      <w:bookmarkStart w:id="0" w:name="_Toc18252"/>
      <w:r>
        <w:rPr>
          <w:rFonts w:hint="eastAsia"/>
        </w:rPr>
        <w:t>提高安全防范意识</w:t>
      </w:r>
      <w:bookmarkEnd w:id="0"/>
    </w:p>
    <w:p w:rsidR="00AA03DB" w:rsidRDefault="00AA03DB" w:rsidP="00AA03DB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1.加强个人的思想道德修养。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凡事相互忍让，待人接物谦虚有礼，不要辱骂他人，随意动手，造成不必要的争端。</w:t>
      </w:r>
    </w:p>
    <w:p w:rsidR="00AA03DB" w:rsidRDefault="00AA03DB" w:rsidP="00AA03DB"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　　2.提高法律意识和明辨是非的能力。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我们应当多学点法律知识，弄明白什么是违法，什么是犯罪，用法律的武器保护自己，约束他人，制止犯罪。</w:t>
      </w:r>
    </w:p>
    <w:p w:rsidR="00AA03DB" w:rsidRDefault="00AA03DB" w:rsidP="00AA03DB">
      <w:pPr>
        <w:widowControl/>
        <w:snapToGrid w:val="0"/>
        <w:spacing w:before="100" w:beforeAutospacing="1" w:after="100" w:afterAutospacing="1"/>
        <w:ind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3.掌握防卫方法。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外出时要请假，夜行要有人陪伴，让同学老师知道你的行踪，以免遇到问题有个照应，防止犯罪分子袭击。受人欺侮、遇到危险或可能发生危险时，要主动，及时地与老师、家长或公安人员取得联系，积极争取学校、社会和家庭的保护和帮助。</w:t>
      </w:r>
    </w:p>
    <w:p w:rsidR="00AA03DB" w:rsidRDefault="00AA03DB" w:rsidP="00AA03DB">
      <w:pPr>
        <w:pStyle w:val="1"/>
        <w:rPr>
          <w:rFonts w:hint="eastAsia"/>
        </w:rPr>
      </w:pPr>
      <w:bookmarkStart w:id="1" w:name="_Toc12146"/>
      <w:r>
        <w:t>防骗警示语</w:t>
      </w:r>
      <w:bookmarkEnd w:id="1"/>
    </w:p>
    <w:p w:rsidR="00AA03DB" w:rsidRDefault="00AA03DB" w:rsidP="00AA03DB">
      <w:pPr>
        <w:wordWrap w:val="0"/>
        <w:jc w:val="center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网络购物陷阱多，大小便宜君莫贪； 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飞来大奖别惊喜，反复</w:t>
      </w:r>
      <w:proofErr w:type="gramStart"/>
      <w:r>
        <w:rPr>
          <w:rFonts w:ascii="仿宋_GB2312" w:eastAsia="仿宋_GB2312" w:hAnsi="宋体" w:cs="宋体"/>
          <w:bCs/>
          <w:kern w:val="0"/>
          <w:sz w:val="32"/>
          <w:szCs w:val="32"/>
        </w:rPr>
        <w:t>套钱洞无底</w:t>
      </w:r>
      <w:proofErr w:type="gramEnd"/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； 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钓鱼网站要识别，骗您存款是目的； 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征婚交友要警惕，让您汇款有猫腻； 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彩票预测全是假，别听骗子说瞎话； 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网上贷款有陷阱，天上不会掉馅饼； </w:t>
      </w:r>
    </w:p>
    <w:p w:rsidR="00AA03DB" w:rsidRDefault="00AA03DB" w:rsidP="00AA03DB">
      <w:pPr>
        <w:wordWrap w:val="0"/>
        <w:ind w:leftChars="650" w:left="1365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求职过程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须紧慎</w:t>
      </w:r>
      <w:proofErr w:type="gramEnd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，传销骗人是陷阱；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炒股网站不能信，高利诱饵骗钱财； </w:t>
      </w:r>
      <w:r>
        <w:rPr>
          <w:rFonts w:ascii="仿宋_GB2312" w:eastAsia="仿宋_GB2312" w:hAnsi="宋体" w:cs="宋体"/>
          <w:kern w:val="0"/>
          <w:sz w:val="32"/>
          <w:szCs w:val="32"/>
        </w:rPr>
        <w:br/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短信诈骗花样多，不予理睬准没错； </w:t>
      </w:r>
    </w:p>
    <w:p w:rsidR="00AA03DB" w:rsidRDefault="00AA03DB" w:rsidP="00AA03DB">
      <w:pPr>
        <w:pStyle w:val="a5"/>
        <w:spacing w:before="0" w:beforeAutospacing="0" w:after="225" w:afterAutospacing="0" w:line="462" w:lineRule="atLeast"/>
        <w:ind w:left="45" w:right="45" w:firstLineChars="400" w:firstLine="12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不明来电多警惕，家庭情况要保密。</w:t>
      </w:r>
    </w:p>
    <w:p w:rsidR="00AA03DB" w:rsidRDefault="00AA03DB" w:rsidP="00AA03DB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仿宋_GB2312" w:eastAsia="仿宋_GB2312" w:hint="eastAsia"/>
          <w:bCs/>
          <w:sz w:val="32"/>
          <w:szCs w:val="32"/>
        </w:rPr>
      </w:pPr>
    </w:p>
    <w:p w:rsidR="00450556" w:rsidRDefault="007F50FD" w:rsidP="00AA03DB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lastRenderedPageBreak/>
        <w:t>防火逃生“顺口溜”</w:t>
      </w:r>
    </w:p>
    <w:p w:rsidR="007F50FD" w:rsidRDefault="007F50FD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中国消防在线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安全防火排第一，防火知识要牢记。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安全用火是大事，时时刻刻要警惕。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烟花爆竹不乱丢，小孩玩火非儿戏。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电线不能随意接，防火人人要知悉。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大火临头莫慌张，沉着逃生是良方。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及时拨打</w:t>
      </w:r>
      <w:r>
        <w:rPr>
          <w:rFonts w:ascii="Simsun" w:hAnsi="Simsun"/>
          <w:color w:val="000000"/>
          <w:sz w:val="21"/>
          <w:szCs w:val="21"/>
        </w:rPr>
        <w:t>“119”</w:t>
      </w:r>
      <w:r>
        <w:rPr>
          <w:rFonts w:ascii="Simsun" w:hAnsi="Simsun"/>
          <w:color w:val="000000"/>
          <w:sz w:val="21"/>
          <w:szCs w:val="21"/>
        </w:rPr>
        <w:t>，消防通道要通畅。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迷恋财物不可取，贻误时机把人伤。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冷静观察寻出路，争取尽快离火场。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大火</w:t>
      </w:r>
      <w:proofErr w:type="gramStart"/>
      <w:r>
        <w:rPr>
          <w:rFonts w:ascii="Simsun" w:hAnsi="Simsun"/>
          <w:color w:val="000000"/>
          <w:sz w:val="21"/>
          <w:szCs w:val="21"/>
        </w:rPr>
        <w:t>封门难</w:t>
      </w:r>
      <w:proofErr w:type="gramEnd"/>
      <w:r>
        <w:rPr>
          <w:rFonts w:ascii="Simsun" w:hAnsi="Simsun"/>
          <w:color w:val="000000"/>
          <w:sz w:val="21"/>
          <w:szCs w:val="21"/>
        </w:rPr>
        <w:t>逃生，寖湿被褥紧堵门。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泼水降温又呼救，求助外援保生存。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安全疏散最重要，寻找通道莫乱神。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防止中毒须小心，毛巾捂鼻匍匐行。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盲目开窗须知晓，助长火势不得了。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一旦</w:t>
      </w:r>
      <w:proofErr w:type="gramStart"/>
      <w:r>
        <w:rPr>
          <w:rFonts w:ascii="Simsun" w:hAnsi="Simsun"/>
          <w:color w:val="000000"/>
          <w:sz w:val="21"/>
          <w:szCs w:val="21"/>
        </w:rPr>
        <w:t>身上着</w:t>
      </w:r>
      <w:proofErr w:type="gramEnd"/>
      <w:r>
        <w:rPr>
          <w:rFonts w:ascii="Simsun" w:hAnsi="Simsun"/>
          <w:color w:val="000000"/>
          <w:sz w:val="21"/>
          <w:szCs w:val="21"/>
        </w:rPr>
        <w:t>了火，首先赶快脱衣帽。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防止皮肤被火烧，就地打滚扑灭掉。</w:t>
      </w:r>
    </w:p>
    <w:p w:rsidR="00450556" w:rsidRDefault="00450556" w:rsidP="00450556">
      <w:pPr>
        <w:pStyle w:val="a5"/>
        <w:spacing w:before="0" w:beforeAutospacing="0" w:after="225" w:afterAutospacing="0" w:line="462" w:lineRule="atLeast"/>
        <w:ind w:left="45" w:right="45" w:firstLine="450"/>
        <w:jc w:val="center"/>
        <w:rPr>
          <w:rFonts w:ascii="Simsun" w:hAnsi="Simsun"/>
          <w:color w:val="000000"/>
          <w:sz w:val="21"/>
          <w:szCs w:val="21"/>
        </w:rPr>
      </w:pPr>
      <w:proofErr w:type="gramStart"/>
      <w:r>
        <w:rPr>
          <w:rFonts w:ascii="Simsun" w:hAnsi="Simsun"/>
          <w:color w:val="000000"/>
          <w:sz w:val="21"/>
          <w:szCs w:val="21"/>
        </w:rPr>
        <w:t>火封出</w:t>
      </w:r>
      <w:proofErr w:type="gramEnd"/>
      <w:r>
        <w:rPr>
          <w:rFonts w:ascii="Simsun" w:hAnsi="Simsun"/>
          <w:color w:val="000000"/>
          <w:sz w:val="21"/>
          <w:szCs w:val="21"/>
        </w:rPr>
        <w:t>口紧关门，向外求救发信号。</w:t>
      </w:r>
    </w:p>
    <w:sectPr w:rsidR="00450556" w:rsidSect="00F5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60" w:rsidRDefault="00DE2160" w:rsidP="00450556">
      <w:r>
        <w:separator/>
      </w:r>
    </w:p>
  </w:endnote>
  <w:endnote w:type="continuationSeparator" w:id="0">
    <w:p w:rsidR="00DE2160" w:rsidRDefault="00DE2160" w:rsidP="0045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60" w:rsidRDefault="00DE2160" w:rsidP="00450556">
      <w:r>
        <w:separator/>
      </w:r>
    </w:p>
  </w:footnote>
  <w:footnote w:type="continuationSeparator" w:id="0">
    <w:p w:rsidR="00DE2160" w:rsidRDefault="00DE2160" w:rsidP="00450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556"/>
    <w:rsid w:val="00450556"/>
    <w:rsid w:val="007F50FD"/>
    <w:rsid w:val="00AA03DB"/>
    <w:rsid w:val="00DE2160"/>
    <w:rsid w:val="00F5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3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03DB"/>
    <w:pPr>
      <w:tabs>
        <w:tab w:val="left" w:pos="1200"/>
        <w:tab w:val="center" w:pos="4473"/>
      </w:tabs>
      <w:snapToGrid w:val="0"/>
      <w:spacing w:line="360" w:lineRule="auto"/>
      <w:jc w:val="center"/>
      <w:outlineLvl w:val="0"/>
    </w:pPr>
    <w:rPr>
      <w:rFonts w:ascii="宋体" w:eastAsia="宋体" w:hAnsi="宋体"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55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0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AA03DB"/>
    <w:rPr>
      <w:rFonts w:ascii="宋体" w:eastAsia="宋体" w:hAnsi="宋体" w:cs="宋体"/>
      <w:b/>
      <w:sz w:val="36"/>
      <w:szCs w:val="36"/>
    </w:rPr>
  </w:style>
  <w:style w:type="character" w:styleId="a6">
    <w:name w:val="Hyperlink"/>
    <w:basedOn w:val="a0"/>
    <w:rsid w:val="00AA0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3</cp:revision>
  <dcterms:created xsi:type="dcterms:W3CDTF">2016-08-25T09:21:00Z</dcterms:created>
  <dcterms:modified xsi:type="dcterms:W3CDTF">2016-08-25T09:44:00Z</dcterms:modified>
</cp:coreProperties>
</file>